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3E74" w14:textId="07CE1842" w:rsidR="005D74C2" w:rsidRPr="00AC47E3" w:rsidRDefault="005D74C2" w:rsidP="004B7123">
      <w:pPr>
        <w:pStyle w:val="Default"/>
        <w:ind w:right="-306" w:hanging="1134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tab/>
      </w:r>
      <w:r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t>Lista produktów i środków, które mogą być przekazane</w:t>
      </w:r>
      <w:r w:rsidR="004B712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uchodźcom i</w:t>
      </w:r>
      <w:r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potrzebującym na Ukrainie (w tym oczekującym przed przejściami granicznymi)</w:t>
      </w:r>
      <w:r w:rsidR="004B7123">
        <w:rPr>
          <w:rFonts w:asciiTheme="minorHAnsi" w:hAnsiTheme="minorHAnsi" w:cstheme="minorHAnsi"/>
          <w:color w:val="000000" w:themeColor="text1"/>
          <w:sz w:val="26"/>
          <w:szCs w:val="26"/>
        </w:rPr>
        <w:t>:</w:t>
      </w:r>
    </w:p>
    <w:p w14:paraId="0555C5BB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68F4564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Odzież i okrycie: </w:t>
      </w:r>
    </w:p>
    <w:p w14:paraId="0165D87C" w14:textId="77777777"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Koce zwykłe i termiczne </w:t>
      </w:r>
    </w:p>
    <w:p w14:paraId="3B2EC7A4" w14:textId="77777777"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Śpiwory </w:t>
      </w:r>
    </w:p>
    <w:p w14:paraId="0CADBA12" w14:textId="77777777"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Podkładki pod materac do spania z wodoodpornej folii aluminiowej </w:t>
      </w:r>
    </w:p>
    <w:p w14:paraId="7FC7FB29" w14:textId="77777777" w:rsidR="005D74C2" w:rsidRPr="00AC47E3" w:rsidRDefault="005D74C2" w:rsidP="005D74C2">
      <w:pPr>
        <w:pStyle w:val="Default"/>
        <w:numPr>
          <w:ilvl w:val="0"/>
          <w:numId w:val="1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Materace </w:t>
      </w:r>
    </w:p>
    <w:p w14:paraId="027A9B6D" w14:textId="77777777" w:rsidR="005D74C2" w:rsidRPr="00AC47E3" w:rsidRDefault="005D74C2" w:rsidP="005D74C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Płaszcze przeciwdeszczowe </w:t>
      </w:r>
    </w:p>
    <w:p w14:paraId="34A95C32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42BB76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Środki higieny i czystości: </w:t>
      </w:r>
    </w:p>
    <w:p w14:paraId="7B1E91C7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Płyny do kąpieli/pod prysznic/mydło </w:t>
      </w:r>
    </w:p>
    <w:p w14:paraId="5ECB7F6B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Dezodoranty </w:t>
      </w:r>
    </w:p>
    <w:p w14:paraId="3FE41D17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Pasta do zębów </w:t>
      </w:r>
    </w:p>
    <w:p w14:paraId="2D3CC071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Szczoteczki do zębów </w:t>
      </w:r>
    </w:p>
    <w:p w14:paraId="0EAF74AA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Grzebienie </w:t>
      </w:r>
    </w:p>
    <w:p w14:paraId="3D8FAD69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Podpaski </w:t>
      </w:r>
    </w:p>
    <w:p w14:paraId="4BFC7161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Pampersy </w:t>
      </w:r>
    </w:p>
    <w:p w14:paraId="2E968715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Pieluchy dla dorosłych </w:t>
      </w:r>
    </w:p>
    <w:p w14:paraId="5FC8F93C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Papier toaletowy i ręczniki papierowe </w:t>
      </w:r>
    </w:p>
    <w:p w14:paraId="3C0E4D03" w14:textId="77777777" w:rsidR="005D74C2" w:rsidRPr="00AC47E3" w:rsidRDefault="005D74C2" w:rsidP="005D74C2">
      <w:pPr>
        <w:pStyle w:val="Default"/>
        <w:numPr>
          <w:ilvl w:val="0"/>
          <w:numId w:val="2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Ręczniki (w tym z mikrofibry) </w:t>
      </w:r>
    </w:p>
    <w:p w14:paraId="0BAD3A3E" w14:textId="77777777" w:rsidR="005D74C2" w:rsidRPr="00AC47E3" w:rsidRDefault="005D74C2" w:rsidP="005D74C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Worki na śmieci </w:t>
      </w:r>
    </w:p>
    <w:p w14:paraId="0FA02150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2AA3CD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Żywność: </w:t>
      </w:r>
    </w:p>
    <w:p w14:paraId="37DAA99E" w14:textId="77777777"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woda </w:t>
      </w:r>
    </w:p>
    <w:p w14:paraId="5AA9EA70" w14:textId="77777777"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żywność do szybkiego przygotowania (instant) </w:t>
      </w:r>
    </w:p>
    <w:p w14:paraId="4393B4F0" w14:textId="77777777"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batony (w tym energetyczne), </w:t>
      </w:r>
    </w:p>
    <w:p w14:paraId="14912465" w14:textId="77777777"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bakalie, orzechy, </w:t>
      </w:r>
    </w:p>
    <w:p w14:paraId="1F2DFBED" w14:textId="77777777"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konserwy, </w:t>
      </w:r>
    </w:p>
    <w:p w14:paraId="422686A5" w14:textId="77777777" w:rsidR="005D74C2" w:rsidRPr="00AC47E3" w:rsidRDefault="005D74C2" w:rsidP="005D74C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makarony, płatki zbożowe do szybkiego przygotowania </w:t>
      </w:r>
    </w:p>
    <w:p w14:paraId="5B082FB9" w14:textId="77777777" w:rsidR="005D74C2" w:rsidRPr="00AC47E3" w:rsidRDefault="005D74C2" w:rsidP="005D74C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narzędzia kuchenne jednorazowego lub wielokrotnego użytku: talerz głęboki, łyżka, widelec, nóż, szkło (silikon spożywczy lub plastik) </w:t>
      </w:r>
    </w:p>
    <w:p w14:paraId="641BA67E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CF2B42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Inne: </w:t>
      </w:r>
    </w:p>
    <w:p w14:paraId="0DBB43A5" w14:textId="77777777" w:rsidR="005D74C2" w:rsidRPr="00AC47E3" w:rsidRDefault="005D74C2" w:rsidP="005D74C2">
      <w:pPr>
        <w:pStyle w:val="Default"/>
        <w:numPr>
          <w:ilvl w:val="0"/>
          <w:numId w:val="4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Zapałki </w:t>
      </w:r>
    </w:p>
    <w:p w14:paraId="641EBB0D" w14:textId="77777777" w:rsidR="005D74C2" w:rsidRPr="00AC47E3" w:rsidRDefault="005D74C2" w:rsidP="005D74C2">
      <w:pPr>
        <w:pStyle w:val="Default"/>
        <w:numPr>
          <w:ilvl w:val="0"/>
          <w:numId w:val="4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Baterie, powerbanki </w:t>
      </w:r>
    </w:p>
    <w:p w14:paraId="09FABEB6" w14:textId="77777777" w:rsidR="005D74C2" w:rsidRPr="00AC47E3" w:rsidRDefault="005D74C2" w:rsidP="005D74C2">
      <w:pPr>
        <w:pStyle w:val="Default"/>
        <w:numPr>
          <w:ilvl w:val="0"/>
          <w:numId w:val="4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Oświetlenie, w tym latarki </w:t>
      </w:r>
    </w:p>
    <w:p w14:paraId="73730F8D" w14:textId="77777777" w:rsidR="005D74C2" w:rsidRPr="00AC47E3" w:rsidRDefault="005D74C2" w:rsidP="005D74C2">
      <w:pPr>
        <w:pStyle w:val="Default"/>
        <w:numPr>
          <w:ilvl w:val="0"/>
          <w:numId w:val="4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Świece </w:t>
      </w:r>
    </w:p>
    <w:p w14:paraId="20288059" w14:textId="77777777" w:rsidR="005D74C2" w:rsidRPr="00AC47E3" w:rsidRDefault="005D74C2" w:rsidP="005D74C2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Zestawy pierwszej pomocy </w:t>
      </w:r>
    </w:p>
    <w:p w14:paraId="4CD08E01" w14:textId="77777777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E494A0" w14:textId="77777777" w:rsidR="005D74C2" w:rsidRPr="00AC47E3" w:rsidRDefault="005D74C2" w:rsidP="005D74C2">
      <w:pPr>
        <w:pStyle w:val="Default"/>
        <w:pageBreakBefore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 xml:space="preserve">Czego nie wysyłamy w ramach pomocy humanitarnej? </w:t>
      </w:r>
    </w:p>
    <w:p w14:paraId="1726BD48" w14:textId="4053A59C" w:rsidR="005D74C2" w:rsidRPr="00AC47E3" w:rsidRDefault="005D74C2" w:rsidP="005D74C2">
      <w:pPr>
        <w:pStyle w:val="Defaul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C47E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UWAGA: produkty z poniższej listy nie będą przyjmowane! </w:t>
      </w:r>
    </w:p>
    <w:p w14:paraId="44383013" w14:textId="77777777"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Broń palna (w tym gazowa, hukowa itp.) </w:t>
      </w:r>
    </w:p>
    <w:p w14:paraId="3A99163B" w14:textId="77777777"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Broń biała </w:t>
      </w:r>
    </w:p>
    <w:p w14:paraId="1DF69A4C" w14:textId="77777777"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Hełmy, elementy opancerzenia, umundurowania </w:t>
      </w:r>
    </w:p>
    <w:p w14:paraId="188A0651" w14:textId="77777777"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Inny sprzęt militarny i paramilitarny </w:t>
      </w:r>
    </w:p>
    <w:p w14:paraId="02210774" w14:textId="77777777" w:rsidR="005D74C2" w:rsidRPr="00AC47E3" w:rsidRDefault="005D74C2" w:rsidP="005D74C2">
      <w:pPr>
        <w:pStyle w:val="Default"/>
        <w:numPr>
          <w:ilvl w:val="0"/>
          <w:numId w:val="5"/>
        </w:numPr>
        <w:spacing w:after="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Produkty, których wywóz z terytorium RP wymaga koncesji lub zezwolenia </w:t>
      </w:r>
    </w:p>
    <w:p w14:paraId="48279F31" w14:textId="77777777" w:rsidR="005D74C2" w:rsidRDefault="005D74C2" w:rsidP="005D74C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7E3">
        <w:rPr>
          <w:rFonts w:asciiTheme="minorHAnsi" w:hAnsiTheme="minorHAnsi" w:cstheme="minorHAnsi"/>
          <w:color w:val="000000" w:themeColor="text1"/>
          <w:sz w:val="22"/>
          <w:szCs w:val="22"/>
        </w:rPr>
        <w:t>• Inne produkty, które ni</w:t>
      </w:r>
      <w:r w:rsidR="000811D8">
        <w:rPr>
          <w:rFonts w:asciiTheme="minorHAnsi" w:hAnsiTheme="minorHAnsi" w:cstheme="minorHAnsi"/>
          <w:color w:val="000000" w:themeColor="text1"/>
          <w:sz w:val="22"/>
          <w:szCs w:val="22"/>
        </w:rPr>
        <w:t>e stanowią pomocy humanitarnej</w:t>
      </w:r>
    </w:p>
    <w:p w14:paraId="33130188" w14:textId="77777777" w:rsidR="000811D8" w:rsidRDefault="000811D8" w:rsidP="000811D8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715321" w14:textId="77777777" w:rsidR="00F42017" w:rsidRPr="00AC47E3" w:rsidRDefault="00F42017">
      <w:pPr>
        <w:rPr>
          <w:rFonts w:cstheme="minorHAnsi"/>
          <w:color w:val="000000" w:themeColor="text1"/>
        </w:rPr>
      </w:pPr>
    </w:p>
    <w:sectPr w:rsidR="00F42017" w:rsidRPr="00AC47E3" w:rsidSect="00AC47E3">
      <w:pgSz w:w="11906" w:h="16838" w:code="9"/>
      <w:pgMar w:top="805" w:right="1688" w:bottom="921" w:left="116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85EF8E"/>
    <w:multiLevelType w:val="hybridMultilevel"/>
    <w:tmpl w:val="0D8F5F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233D6"/>
    <w:multiLevelType w:val="hybridMultilevel"/>
    <w:tmpl w:val="2792C5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8346CA"/>
    <w:multiLevelType w:val="hybridMultilevel"/>
    <w:tmpl w:val="89110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0BF36D"/>
    <w:multiLevelType w:val="hybridMultilevel"/>
    <w:tmpl w:val="8AD6B6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54BD4C"/>
    <w:multiLevelType w:val="hybridMultilevel"/>
    <w:tmpl w:val="739DE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C2"/>
    <w:rsid w:val="000811D8"/>
    <w:rsid w:val="004B7123"/>
    <w:rsid w:val="005D74C2"/>
    <w:rsid w:val="006A3DE6"/>
    <w:rsid w:val="00AC47E3"/>
    <w:rsid w:val="00CE5A32"/>
    <w:rsid w:val="00D34102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E64F"/>
  <w15:chartTrackingRefBased/>
  <w15:docId w15:val="{27EA1624-725E-4E19-8101-6C17D58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4C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Marciniak-Świderska</dc:creator>
  <cp:keywords/>
  <dc:description/>
  <cp:lastModifiedBy>Emilia Gogołkiewicz-Kołecka</cp:lastModifiedBy>
  <cp:revision>3</cp:revision>
  <cp:lastPrinted>2022-03-02T11:58:00Z</cp:lastPrinted>
  <dcterms:created xsi:type="dcterms:W3CDTF">2022-03-10T12:10:00Z</dcterms:created>
  <dcterms:modified xsi:type="dcterms:W3CDTF">2022-03-10T12:11:00Z</dcterms:modified>
</cp:coreProperties>
</file>